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9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2474"/>
        <w:gridCol w:w="2850"/>
        <w:gridCol w:w="2394"/>
      </w:tblGrid>
      <w:tr w:rsidR="003D69C4" w:rsidTr="003608ED">
        <w:trPr>
          <w:trHeight w:val="29"/>
        </w:trPr>
        <w:tc>
          <w:tcPr>
            <w:tcW w:w="2205" w:type="dxa"/>
          </w:tcPr>
          <w:p w:rsidR="003D69C4" w:rsidRDefault="003D69C4" w:rsidP="00F22D3C">
            <w:r>
              <w:rPr>
                <w:noProof/>
                <w:lang w:eastAsia="tr-TR"/>
              </w:rPr>
              <w:drawing>
                <wp:inline distT="0" distB="0" distL="0" distR="0" wp14:anchorId="23B06AAE" wp14:editId="41F95E7E">
                  <wp:extent cx="1053389" cy="1022985"/>
                  <wp:effectExtent l="0" t="0" r="0" b="5715"/>
                  <wp:docPr id="2" name="Picture 1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89" cy="1052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4" w:type="dxa"/>
            <w:gridSpan w:val="2"/>
          </w:tcPr>
          <w:p w:rsidR="00CD1C47" w:rsidRDefault="00CD1C47" w:rsidP="00F22D3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D69C4" w:rsidRPr="00B8352B" w:rsidRDefault="003D69C4" w:rsidP="00F22D3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352B">
              <w:rPr>
                <w:rFonts w:ascii="Times New Roman" w:hAnsi="Times New Roman" w:cs="Times New Roman"/>
                <w:b/>
              </w:rPr>
              <w:t>T.C.</w:t>
            </w:r>
          </w:p>
          <w:p w:rsidR="003D69C4" w:rsidRPr="00B8352B" w:rsidRDefault="003D69C4" w:rsidP="00F22D3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352B">
              <w:rPr>
                <w:rFonts w:ascii="Times New Roman" w:hAnsi="Times New Roman" w:cs="Times New Roman"/>
                <w:b/>
              </w:rPr>
              <w:t>SELÇU</w:t>
            </w:r>
            <w:bookmarkStart w:id="0" w:name="_GoBack"/>
            <w:bookmarkEnd w:id="0"/>
            <w:r w:rsidRPr="00B8352B">
              <w:rPr>
                <w:rFonts w:ascii="Times New Roman" w:hAnsi="Times New Roman" w:cs="Times New Roman"/>
                <w:b/>
              </w:rPr>
              <w:t>K ÜNİVERSİTESİ</w:t>
            </w:r>
          </w:p>
          <w:p w:rsidR="003D69C4" w:rsidRPr="00B8352B" w:rsidRDefault="003D69C4" w:rsidP="00F22D3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8352B">
              <w:rPr>
                <w:rFonts w:ascii="Times New Roman" w:hAnsi="Times New Roman" w:cs="Times New Roman"/>
                <w:b/>
              </w:rPr>
              <w:t>STRATEJİ GELİŞTİRME DAİRE BAŞKANLIĞI</w:t>
            </w:r>
          </w:p>
          <w:p w:rsidR="003D69C4" w:rsidRDefault="003D69C4" w:rsidP="00F22D3C">
            <w:pPr>
              <w:tabs>
                <w:tab w:val="left" w:pos="1230"/>
              </w:tabs>
              <w:jc w:val="center"/>
            </w:pPr>
            <w:r w:rsidRPr="00B8352B">
              <w:rPr>
                <w:rFonts w:ascii="Times New Roman" w:hAnsi="Times New Roman" w:cs="Times New Roman"/>
                <w:b/>
              </w:rPr>
              <w:t>Muhasebe Kesin Hesap ve Raporlama Müdürlüğü</w:t>
            </w:r>
          </w:p>
        </w:tc>
        <w:tc>
          <w:tcPr>
            <w:tcW w:w="2394" w:type="dxa"/>
          </w:tcPr>
          <w:p w:rsidR="003D69C4" w:rsidRDefault="003D69C4" w:rsidP="00F22D3C"/>
          <w:p w:rsidR="003D69C4" w:rsidRDefault="003D69C4" w:rsidP="00F22D3C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B088E" w:rsidRDefault="00AB088E" w:rsidP="00AB088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B088E" w:rsidRDefault="00AB088E" w:rsidP="00AB088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Doküman No    :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SGDB.GT.FORM 01</w:t>
            </w:r>
          </w:p>
          <w:p w:rsidR="00AB088E" w:rsidRDefault="00AB088E" w:rsidP="00AB088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İlk Yayın Tarihi: </w:t>
            </w:r>
          </w:p>
          <w:p w:rsidR="00AB088E" w:rsidRDefault="00AB088E" w:rsidP="00AB088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Revizyon Tarihi:</w:t>
            </w:r>
          </w:p>
          <w:p w:rsidR="00AB088E" w:rsidRDefault="00AB088E" w:rsidP="00AB088E">
            <w:pPr>
              <w:pBdr>
                <w:left w:val="single" w:sz="4" w:space="4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Revize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No         :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D69C4" w:rsidRDefault="00AB088E" w:rsidP="00AB088E"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Sayfa                 :</w:t>
            </w:r>
            <w:proofErr w:type="gramEnd"/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5"/>
        </w:trPr>
        <w:tc>
          <w:tcPr>
            <w:tcW w:w="9923" w:type="dxa"/>
            <w:gridSpan w:val="4"/>
          </w:tcPr>
          <w:p w:rsidR="003D69C4" w:rsidRPr="00CD1C47" w:rsidRDefault="003D69C4" w:rsidP="00CD1C47">
            <w:pPr>
              <w:tabs>
                <w:tab w:val="left" w:pos="189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GÖREV/İŞ TANIMI FORMU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5"/>
        </w:trPr>
        <w:tc>
          <w:tcPr>
            <w:tcW w:w="4679" w:type="dxa"/>
            <w:gridSpan w:val="2"/>
          </w:tcPr>
          <w:p w:rsidR="003D69C4" w:rsidRPr="00CD1C47" w:rsidRDefault="003D69C4" w:rsidP="00F22D3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Adı – Soyadı</w:t>
            </w:r>
          </w:p>
        </w:tc>
        <w:tc>
          <w:tcPr>
            <w:tcW w:w="5244" w:type="dxa"/>
            <w:gridSpan w:val="2"/>
          </w:tcPr>
          <w:p w:rsidR="003D69C4" w:rsidRPr="00CD1C47" w:rsidRDefault="003D69C4" w:rsidP="00F22D3C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Musa Can TEKİN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10"/>
        </w:trPr>
        <w:tc>
          <w:tcPr>
            <w:tcW w:w="4679" w:type="dxa"/>
            <w:gridSpan w:val="2"/>
          </w:tcPr>
          <w:p w:rsidR="003D69C4" w:rsidRPr="00CD1C47" w:rsidRDefault="00D65447" w:rsidP="00F22D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Birimi/Alt Birimi</w:t>
            </w:r>
          </w:p>
        </w:tc>
        <w:tc>
          <w:tcPr>
            <w:tcW w:w="5244" w:type="dxa"/>
            <w:gridSpan w:val="2"/>
          </w:tcPr>
          <w:p w:rsidR="003D69C4" w:rsidRPr="00CD1C47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Strateji Daire Başkanlığı/ Muhasebe Kesin Hesap ve Raporlama Müdürlüğü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5"/>
        </w:trPr>
        <w:tc>
          <w:tcPr>
            <w:tcW w:w="4679" w:type="dxa"/>
            <w:gridSpan w:val="2"/>
          </w:tcPr>
          <w:p w:rsidR="003D69C4" w:rsidRPr="00CD1C47" w:rsidRDefault="00D65447" w:rsidP="00F22D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Statüsü</w:t>
            </w:r>
          </w:p>
        </w:tc>
        <w:tc>
          <w:tcPr>
            <w:tcW w:w="5244" w:type="dxa"/>
            <w:gridSpan w:val="2"/>
          </w:tcPr>
          <w:p w:rsidR="00BF37E1" w:rsidRPr="00CD1C47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[ X ] MEMUR [  ] SÖZLEŞMELİ PERSONEL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5"/>
        </w:trPr>
        <w:tc>
          <w:tcPr>
            <w:tcW w:w="4679" w:type="dxa"/>
            <w:gridSpan w:val="2"/>
          </w:tcPr>
          <w:p w:rsidR="003D69C4" w:rsidRPr="00CD1C47" w:rsidRDefault="00D65447" w:rsidP="00F22D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Unvanı</w:t>
            </w:r>
          </w:p>
        </w:tc>
        <w:tc>
          <w:tcPr>
            <w:tcW w:w="5244" w:type="dxa"/>
            <w:gridSpan w:val="2"/>
          </w:tcPr>
          <w:p w:rsidR="003D69C4" w:rsidRPr="00CD1C47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V.H.K.İ.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5"/>
        </w:trPr>
        <w:tc>
          <w:tcPr>
            <w:tcW w:w="4679" w:type="dxa"/>
            <w:gridSpan w:val="2"/>
          </w:tcPr>
          <w:p w:rsidR="003D69C4" w:rsidRPr="00CD1C47" w:rsidRDefault="00D65447" w:rsidP="00F22D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Sınıfı</w:t>
            </w:r>
          </w:p>
        </w:tc>
        <w:tc>
          <w:tcPr>
            <w:tcW w:w="5244" w:type="dxa"/>
            <w:gridSpan w:val="2"/>
          </w:tcPr>
          <w:p w:rsidR="003D69C4" w:rsidRPr="00CD1C47" w:rsidRDefault="003D69C4" w:rsidP="00F22D3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Genel İdare Hizmetleri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5"/>
        </w:trPr>
        <w:tc>
          <w:tcPr>
            <w:tcW w:w="4679" w:type="dxa"/>
            <w:gridSpan w:val="2"/>
          </w:tcPr>
          <w:p w:rsidR="003D69C4" w:rsidRPr="00CD1C47" w:rsidRDefault="00D65447" w:rsidP="00F22D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Üst Yöneticisi</w:t>
            </w:r>
          </w:p>
        </w:tc>
        <w:tc>
          <w:tcPr>
            <w:tcW w:w="5244" w:type="dxa"/>
            <w:gridSpan w:val="2"/>
          </w:tcPr>
          <w:p w:rsidR="003D69C4" w:rsidRPr="00CD1C47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Rektör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10"/>
        </w:trPr>
        <w:tc>
          <w:tcPr>
            <w:tcW w:w="4679" w:type="dxa"/>
            <w:gridSpan w:val="2"/>
          </w:tcPr>
          <w:p w:rsidR="003D69C4" w:rsidRPr="00CD1C47" w:rsidRDefault="00D65447" w:rsidP="00F22D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Bağlı Bulunduğu Yönetici/Yöneticileri</w:t>
            </w:r>
          </w:p>
        </w:tc>
        <w:tc>
          <w:tcPr>
            <w:tcW w:w="5244" w:type="dxa"/>
            <w:gridSpan w:val="2"/>
          </w:tcPr>
          <w:p w:rsidR="003D69C4" w:rsidRPr="00CD1C47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Birim Sorumlusu (Muhasebe Yetkilisi), </w:t>
            </w:r>
            <w:r w:rsidRPr="00CD1C47">
              <w:rPr>
                <w:rFonts w:ascii="Times New Roman" w:hAnsi="Times New Roman" w:cs="Times New Roman"/>
                <w:szCs w:val="24"/>
              </w:rPr>
              <w:t>Daire Başkanı, Genel Sekreter ve Rektör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5"/>
        </w:trPr>
        <w:tc>
          <w:tcPr>
            <w:tcW w:w="9923" w:type="dxa"/>
            <w:gridSpan w:val="4"/>
          </w:tcPr>
          <w:p w:rsidR="003D69C4" w:rsidRPr="00CD1C47" w:rsidRDefault="003D69C4" w:rsidP="00D654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GÖREV/İŞLERE İLİŞKİN BİLGİLER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21"/>
        </w:trPr>
        <w:tc>
          <w:tcPr>
            <w:tcW w:w="9923" w:type="dxa"/>
            <w:gridSpan w:val="4"/>
          </w:tcPr>
          <w:p w:rsidR="003D69C4" w:rsidRPr="00CD1C47" w:rsidRDefault="003D69C4" w:rsidP="00F22D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 xml:space="preserve">1) GÖREV/İŞİN KISA TANIMI 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Başkanlığımızın yazışmalarının yapılması, evrakların kayıt ve takibi, arşivlenmesi, sistemler üzerinden yetkilendirme, ayniyat işlemleri, birimin bilgi edinme bilgi destek hizmetleri ile personele ilişkin her türlü bilgilerin tutulması.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9923" w:type="dxa"/>
            <w:gridSpan w:val="4"/>
          </w:tcPr>
          <w:p w:rsidR="003D69C4" w:rsidRPr="00CD1C47" w:rsidRDefault="003D69C4" w:rsidP="00F22D3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D1C47">
              <w:rPr>
                <w:rFonts w:ascii="Times New Roman" w:hAnsi="Times New Roman" w:cs="Times New Roman"/>
                <w:b/>
                <w:szCs w:val="24"/>
              </w:rPr>
              <w:t>2) GÖREV/İŞ YETKİ VE SORUMLULUKLAR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1. Banka Tahsilat Kaydı İşlemleri: Cari hesap </w:t>
            </w:r>
            <w:proofErr w:type="gramStart"/>
            <w:r w:rsidRPr="00CD1C47">
              <w:rPr>
                <w:rFonts w:ascii="Times New Roman" w:hAnsi="Times New Roman" w:cs="Times New Roman"/>
                <w:szCs w:val="24"/>
              </w:rPr>
              <w:t>ekstresinde</w:t>
            </w:r>
            <w:proofErr w:type="gramEnd"/>
            <w:r w:rsidRPr="00CD1C47">
              <w:rPr>
                <w:rFonts w:ascii="Times New Roman" w:hAnsi="Times New Roman" w:cs="Times New Roman"/>
                <w:szCs w:val="24"/>
              </w:rPr>
              <w:t xml:space="preserve"> kişi borcu olan tutarların muhasebe kayıtlarını yapmak. ( ek</w:t>
            </w:r>
            <w:r w:rsidR="005C7435" w:rsidRPr="00CD1C4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D1C47">
              <w:rPr>
                <w:rFonts w:ascii="Times New Roman" w:hAnsi="Times New Roman" w:cs="Times New Roman"/>
                <w:szCs w:val="24"/>
              </w:rPr>
              <w:t>ders, maaş ve diğer kişi borcu iadeleri )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2. Muhasebe Sisteminde Kamu Zararlarının Tahsiline İlişkin Usul Ve Esaslar Hakkında Yönetmelik uyarınca kayıt işlemlerini yapmak.   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3. Merkezi Yönetim Muhasebe Yönetmeliğinde belirtilen şekilde, Kişi borcu tahakkuku, mahsubu, tahsilatı, terkini vb. bütün 140 hesabı ön muhasebeye kayıtlarını yapmak.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4. Kapatılmamış Kişi Borcu kalan toplamı Dosyaları Listesi Excel de ayrıca kaydını tutmak. Günlük olarak geçici mizan 140 hesabı bakiye kalanına denkliği sağlanır.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5. Personelin Görevden Ayrılışlarında Ücretsiz İzin – İstifa –Görev Süresi Sona Ermesi-Emeklilik gibi İlişik Kesme İşlemlerinde Başkanlığımıza intikal eden zimmet formlarını kişi borcu durumu sorgulamasını yapıp, borcu olmayanların zimmet formu veya nakil formlarının ilgili kısmını paraflamak/imzalamak. 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6. Süresi içerisinde kapatılmayan avans ve krediler ile sene sonu itibariyle 140 hesabına alınması gerekli avans ve kredilerin ön muhasebeye kayıt işlemlerini yapmak. 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8. Banka sanal/fiziki kredi kartı pos tahsilatlarının ekstreye yansımalarında görülen yersiz kesintilerin kontrolünü yapmak. Kişi borcu kayıtlarına almak. 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9. Kişi borcu tebliği, hukuk müşavirliğine sevki vb. gibi her türlü kişi borcu ile ilgili yazışmaları yapmak. </w:t>
            </w:r>
            <w:proofErr w:type="spellStart"/>
            <w:r w:rsidRPr="00CD1C47">
              <w:rPr>
                <w:rFonts w:ascii="Times New Roman" w:hAnsi="Times New Roman" w:cs="Times New Roman"/>
                <w:szCs w:val="24"/>
              </w:rPr>
              <w:t>Ebys</w:t>
            </w:r>
            <w:proofErr w:type="spellEnd"/>
            <w:r w:rsidRPr="00CD1C47">
              <w:rPr>
                <w:rFonts w:ascii="Times New Roman" w:hAnsi="Times New Roman" w:cs="Times New Roman"/>
                <w:szCs w:val="24"/>
              </w:rPr>
              <w:t xml:space="preserve"> üzerinden sevk edilen yazıların kontrolünü yapmak.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10. </w:t>
            </w:r>
            <w:proofErr w:type="spellStart"/>
            <w:r w:rsidRPr="00CD1C47">
              <w:rPr>
                <w:rFonts w:ascii="Times New Roman" w:hAnsi="Times New Roman" w:cs="Times New Roman"/>
                <w:szCs w:val="24"/>
              </w:rPr>
              <w:t>Ebys</w:t>
            </w:r>
            <w:proofErr w:type="spellEnd"/>
            <w:r w:rsidRPr="00CD1C47">
              <w:rPr>
                <w:rFonts w:ascii="Times New Roman" w:hAnsi="Times New Roman" w:cs="Times New Roman"/>
                <w:szCs w:val="24"/>
              </w:rPr>
              <w:t xml:space="preserve"> üzerinden gelen mahkeme yazışmalarını gerekirse cevap yazılarını yazmak. Diğer hallerde takibini yapmak.</w:t>
            </w:r>
          </w:p>
          <w:p w:rsidR="003D69C4" w:rsidRPr="00CD1C47" w:rsidRDefault="003D69C4" w:rsidP="003D69C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11. İlama bağlı olarak yapılan tahsilatların infaz takip sistemine girişinin yapılması.</w:t>
            </w:r>
          </w:p>
          <w:p w:rsidR="00AD2136" w:rsidRDefault="003D69C4" w:rsidP="00AD213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12</w:t>
            </w:r>
            <w:r w:rsidR="005C7435" w:rsidRPr="00CD1C47">
              <w:rPr>
                <w:rFonts w:ascii="Times New Roman" w:hAnsi="Times New Roman" w:cs="Times New Roman"/>
                <w:szCs w:val="24"/>
              </w:rPr>
              <w:t>.</w:t>
            </w:r>
            <w:r w:rsidRPr="00CD1C47">
              <w:rPr>
                <w:rFonts w:ascii="Times New Roman" w:hAnsi="Times New Roman" w:cs="Times New Roman"/>
                <w:szCs w:val="24"/>
              </w:rPr>
              <w:t>Sorumlu bulunduğu işlerle ilgili yazıları, belgeleri arşivleme, yedekleme (elektronik ortamda)</w:t>
            </w:r>
            <w:r w:rsidR="00AD213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D2136" w:rsidRDefault="00EE01FB" w:rsidP="00AD213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13.Günlük Resmi G</w:t>
            </w:r>
            <w:r w:rsidR="00AD2136">
              <w:rPr>
                <w:rFonts w:ascii="Times New Roman" w:hAnsi="Times New Roman" w:cs="Times New Roman"/>
                <w:sz w:val="24"/>
                <w:szCs w:val="24"/>
              </w:rPr>
              <w:t>azete ilanlarını takip etmek ve varsa kendi işiyle ilgili değişiklikleri birim amiriyle paylaşarak gerekli düzenlemeleri yapmak.</w:t>
            </w:r>
            <w:r w:rsidR="00AD2136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3D69C4" w:rsidRPr="00AD2136" w:rsidRDefault="00AD2136" w:rsidP="00AD213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14</w:t>
            </w:r>
            <w:r w:rsidR="003D69C4" w:rsidRPr="00CD1C4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. Daire Başkanı ve Birim Sorumlusunca (Muhasebe Yetkilisi) verilecek diğer görevleri yapmak.</w:t>
            </w:r>
          </w:p>
          <w:p w:rsidR="00AD2136" w:rsidRPr="00CD1C47" w:rsidRDefault="00AD2136" w:rsidP="005C743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608ED" w:rsidRPr="00D65447" w:rsidTr="003608ED">
        <w:tblPrEx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9923" w:type="dxa"/>
            <w:gridSpan w:val="4"/>
          </w:tcPr>
          <w:p w:rsidR="003608ED" w:rsidRDefault="003608ED" w:rsidP="003608E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Bu dokümanda açıklanan görev tanımını okudum. Görevimi burada belirtilen kapsamda yerine getirmeyi kabul ve taahhüt ediyorum.</w:t>
            </w:r>
          </w:p>
          <w:p w:rsidR="00AB088E" w:rsidRDefault="00AB088E" w:rsidP="003608E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AB088E" w:rsidRDefault="00AB088E" w:rsidP="003608E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:rsidR="003608ED" w:rsidRDefault="00AB088E" w:rsidP="00AB08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</w:t>
            </w:r>
            <w:r w:rsidR="003608ED">
              <w:rPr>
                <w:rFonts w:ascii="Times New Roman" w:hAnsi="Times New Roman" w:cs="Times New Roman"/>
                <w:b/>
                <w:szCs w:val="24"/>
              </w:rPr>
              <w:t>…./</w:t>
            </w:r>
            <w:r w:rsidR="00701212">
              <w:rPr>
                <w:rFonts w:ascii="Times New Roman" w:hAnsi="Times New Roman" w:cs="Times New Roman"/>
                <w:b/>
                <w:szCs w:val="24"/>
              </w:rPr>
              <w:t>…/2024</w:t>
            </w:r>
          </w:p>
          <w:p w:rsidR="003608ED" w:rsidRPr="00CD1C47" w:rsidRDefault="00AB088E" w:rsidP="00AB08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</w:t>
            </w:r>
            <w:r w:rsidR="003608ED">
              <w:rPr>
                <w:rFonts w:ascii="Times New Roman" w:hAnsi="Times New Roman" w:cs="Times New Roman"/>
                <w:b/>
                <w:szCs w:val="24"/>
              </w:rPr>
              <w:t>Musa Can TEKİN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11"/>
        </w:trPr>
        <w:tc>
          <w:tcPr>
            <w:tcW w:w="4679" w:type="dxa"/>
            <w:gridSpan w:val="2"/>
          </w:tcPr>
          <w:p w:rsidR="003D69C4" w:rsidRPr="00CD1C47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                  </w:t>
            </w:r>
            <w:r w:rsidR="003608ED" w:rsidRPr="00CD1C47">
              <w:rPr>
                <w:rFonts w:ascii="Times New Roman" w:hAnsi="Times New Roman" w:cs="Times New Roman"/>
                <w:szCs w:val="24"/>
              </w:rPr>
              <w:t>Birim Sorumlusu</w:t>
            </w:r>
          </w:p>
          <w:p w:rsidR="003D69C4" w:rsidRPr="00CD1C47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4" w:type="dxa"/>
            <w:gridSpan w:val="2"/>
          </w:tcPr>
          <w:p w:rsidR="003D69C4" w:rsidRPr="00CD1C47" w:rsidRDefault="003608ED" w:rsidP="00F22D3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>Daire Başkanı</w:t>
            </w:r>
          </w:p>
        </w:tc>
      </w:tr>
      <w:tr w:rsidR="003D69C4" w:rsidRPr="00D65447" w:rsidTr="003608ED">
        <w:tblPrEx>
          <w:tblCellMar>
            <w:left w:w="108" w:type="dxa"/>
            <w:right w:w="108" w:type="dxa"/>
          </w:tblCellMar>
        </w:tblPrEx>
        <w:trPr>
          <w:trHeight w:val="16"/>
        </w:trPr>
        <w:tc>
          <w:tcPr>
            <w:tcW w:w="4679" w:type="dxa"/>
            <w:gridSpan w:val="2"/>
          </w:tcPr>
          <w:p w:rsidR="003D69C4" w:rsidRPr="00CD1C47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  <w:r w:rsidRPr="00CD1C47"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  <w:p w:rsidR="003D69C4" w:rsidRDefault="003D69C4" w:rsidP="00F22D3C">
            <w:pPr>
              <w:rPr>
                <w:rFonts w:ascii="Times New Roman" w:hAnsi="Times New Roman" w:cs="Times New Roman"/>
                <w:szCs w:val="24"/>
              </w:rPr>
            </w:pPr>
          </w:p>
          <w:p w:rsidR="00AB088E" w:rsidRPr="00CD1C47" w:rsidRDefault="00AB088E" w:rsidP="00F22D3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44" w:type="dxa"/>
            <w:gridSpan w:val="2"/>
          </w:tcPr>
          <w:p w:rsidR="003D69C4" w:rsidRPr="00CD1C47" w:rsidRDefault="003D69C4" w:rsidP="00F22D3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C553E" w:rsidRPr="00D65447" w:rsidRDefault="004C553E" w:rsidP="003608ED">
      <w:pPr>
        <w:rPr>
          <w:rFonts w:ascii="Times New Roman" w:hAnsi="Times New Roman" w:cs="Times New Roman"/>
          <w:sz w:val="24"/>
          <w:szCs w:val="24"/>
        </w:rPr>
      </w:pPr>
    </w:p>
    <w:sectPr w:rsidR="004C553E" w:rsidRPr="00D65447" w:rsidSect="00AB088E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48" w:rsidRDefault="00C85D48" w:rsidP="007F0C10">
      <w:pPr>
        <w:spacing w:after="0" w:line="240" w:lineRule="auto"/>
      </w:pPr>
      <w:r>
        <w:separator/>
      </w:r>
    </w:p>
  </w:endnote>
  <w:endnote w:type="continuationSeparator" w:id="0">
    <w:p w:rsidR="00C85D48" w:rsidRDefault="00C85D48" w:rsidP="007F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48" w:rsidRDefault="00C85D48" w:rsidP="007F0C10">
      <w:pPr>
        <w:spacing w:after="0" w:line="240" w:lineRule="auto"/>
      </w:pPr>
      <w:r>
        <w:separator/>
      </w:r>
    </w:p>
  </w:footnote>
  <w:footnote w:type="continuationSeparator" w:id="0">
    <w:p w:rsidR="00C85D48" w:rsidRDefault="00C85D48" w:rsidP="007F0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397" w:rsidRDefault="00B1139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97983"/>
    <w:multiLevelType w:val="multilevel"/>
    <w:tmpl w:val="9E9E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F0EF4"/>
    <w:multiLevelType w:val="multilevel"/>
    <w:tmpl w:val="3DD693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02"/>
    <w:rsid w:val="000758C9"/>
    <w:rsid w:val="00081330"/>
    <w:rsid w:val="000D286B"/>
    <w:rsid w:val="000E067E"/>
    <w:rsid w:val="000F425D"/>
    <w:rsid w:val="00173FC3"/>
    <w:rsid w:val="001748C7"/>
    <w:rsid w:val="001E1774"/>
    <w:rsid w:val="00232614"/>
    <w:rsid w:val="00247588"/>
    <w:rsid w:val="00253E4C"/>
    <w:rsid w:val="002C1B61"/>
    <w:rsid w:val="002D14E8"/>
    <w:rsid w:val="003242A4"/>
    <w:rsid w:val="003465DC"/>
    <w:rsid w:val="003608ED"/>
    <w:rsid w:val="003C1803"/>
    <w:rsid w:val="003D69C4"/>
    <w:rsid w:val="003F2D62"/>
    <w:rsid w:val="003F320C"/>
    <w:rsid w:val="00445341"/>
    <w:rsid w:val="00474886"/>
    <w:rsid w:val="004C553E"/>
    <w:rsid w:val="004D68A6"/>
    <w:rsid w:val="004F7838"/>
    <w:rsid w:val="00506203"/>
    <w:rsid w:val="00516BF4"/>
    <w:rsid w:val="005273B2"/>
    <w:rsid w:val="005B4BE8"/>
    <w:rsid w:val="005B62DF"/>
    <w:rsid w:val="005C0E3C"/>
    <w:rsid w:val="005C7435"/>
    <w:rsid w:val="0063240E"/>
    <w:rsid w:val="00687C42"/>
    <w:rsid w:val="006C5FB6"/>
    <w:rsid w:val="006D1D00"/>
    <w:rsid w:val="006D1E02"/>
    <w:rsid w:val="006D6FF4"/>
    <w:rsid w:val="006E256A"/>
    <w:rsid w:val="00701212"/>
    <w:rsid w:val="00702E71"/>
    <w:rsid w:val="00756D2D"/>
    <w:rsid w:val="007F0C10"/>
    <w:rsid w:val="00801F50"/>
    <w:rsid w:val="00833E03"/>
    <w:rsid w:val="00866B63"/>
    <w:rsid w:val="008D041B"/>
    <w:rsid w:val="00975A5E"/>
    <w:rsid w:val="009D1644"/>
    <w:rsid w:val="00A02192"/>
    <w:rsid w:val="00A4770B"/>
    <w:rsid w:val="00A861C1"/>
    <w:rsid w:val="00AB088E"/>
    <w:rsid w:val="00AB45BE"/>
    <w:rsid w:val="00AD2136"/>
    <w:rsid w:val="00B11397"/>
    <w:rsid w:val="00B8352B"/>
    <w:rsid w:val="00BA0B35"/>
    <w:rsid w:val="00BD07D5"/>
    <w:rsid w:val="00BF37E1"/>
    <w:rsid w:val="00C319E8"/>
    <w:rsid w:val="00C85D48"/>
    <w:rsid w:val="00CB0ADE"/>
    <w:rsid w:val="00CD1C47"/>
    <w:rsid w:val="00D60C89"/>
    <w:rsid w:val="00D65447"/>
    <w:rsid w:val="00D84E65"/>
    <w:rsid w:val="00D86BEE"/>
    <w:rsid w:val="00E128A3"/>
    <w:rsid w:val="00E256AC"/>
    <w:rsid w:val="00E52F48"/>
    <w:rsid w:val="00E67B8F"/>
    <w:rsid w:val="00E7280A"/>
    <w:rsid w:val="00E92841"/>
    <w:rsid w:val="00E939A1"/>
    <w:rsid w:val="00E93A0D"/>
    <w:rsid w:val="00E9427E"/>
    <w:rsid w:val="00EA0772"/>
    <w:rsid w:val="00ED4C23"/>
    <w:rsid w:val="00EE01FB"/>
    <w:rsid w:val="00F1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15DAD-754E-42B0-A73B-A34ECC5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0C10"/>
  </w:style>
  <w:style w:type="paragraph" w:styleId="Altbilgi">
    <w:name w:val="footer"/>
    <w:basedOn w:val="Normal"/>
    <w:link w:val="AltbilgiChar"/>
    <w:uiPriority w:val="99"/>
    <w:unhideWhenUsed/>
    <w:rsid w:val="007F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0C10"/>
  </w:style>
  <w:style w:type="paragraph" w:styleId="BalonMetni">
    <w:name w:val="Balloon Text"/>
    <w:basedOn w:val="Normal"/>
    <w:link w:val="BalonMetniChar"/>
    <w:uiPriority w:val="99"/>
    <w:semiHidden/>
    <w:unhideWhenUsed/>
    <w:rsid w:val="0008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33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D69C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D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9</cp:revision>
  <cp:lastPrinted>2024-01-29T11:12:00Z</cp:lastPrinted>
  <dcterms:created xsi:type="dcterms:W3CDTF">2023-12-07T08:27:00Z</dcterms:created>
  <dcterms:modified xsi:type="dcterms:W3CDTF">2024-01-29T11:12:00Z</dcterms:modified>
</cp:coreProperties>
</file>